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方正小标宋简体" w:hAnsi="宋体" w:eastAsia="方正小标宋简体"/>
          <w:b w:val="0"/>
          <w:bCs/>
          <w:kern w:val="0"/>
          <w:sz w:val="44"/>
          <w:szCs w:val="44"/>
        </w:rPr>
      </w:pPr>
      <w:bookmarkStart w:id="0" w:name="_GoBack"/>
      <w:bookmarkEnd w:id="0"/>
      <w:r>
        <w:rPr>
          <w:rFonts w:hint="eastAsia" w:ascii="方正小标宋简体" w:hAnsi="宋体" w:eastAsia="方正小标宋简体"/>
          <w:b w:val="0"/>
          <w:bCs/>
          <w:kern w:val="0"/>
          <w:sz w:val="44"/>
          <w:szCs w:val="44"/>
          <w:lang w:eastAsia="zh-CN"/>
        </w:rPr>
        <w:t>罗定市总工会</w:t>
      </w:r>
      <w:r>
        <w:rPr>
          <w:rFonts w:hint="eastAsia" w:ascii="方正小标宋简体" w:hAnsi="宋体" w:eastAsia="方正小标宋简体"/>
          <w:b w:val="0"/>
          <w:bCs/>
          <w:kern w:val="0"/>
          <w:sz w:val="44"/>
          <w:szCs w:val="44"/>
        </w:rPr>
        <w:t>绩效自评报告</w:t>
      </w:r>
    </w:p>
    <w:p>
      <w:pPr>
        <w:widowControl/>
        <w:spacing w:line="600" w:lineRule="exact"/>
        <w:jc w:val="center"/>
        <w:rPr>
          <w:rFonts w:hint="eastAsia" w:ascii="宋体" w:hAnsi="宋体" w:eastAsia="宋体"/>
          <w:b/>
          <w:bCs/>
          <w:kern w:val="0"/>
          <w:sz w:val="44"/>
          <w:szCs w:val="44"/>
        </w:rPr>
      </w:pPr>
    </w:p>
    <w:p>
      <w:pPr>
        <w:keepNext w:val="0"/>
        <w:keepLines w:val="0"/>
        <w:pageBreakBefore w:val="0"/>
        <w:widowControl/>
        <w:numPr>
          <w:ilvl w:val="0"/>
          <w:numId w:val="1"/>
        </w:numPr>
        <w:kinsoku/>
        <w:wordWrap/>
        <w:overflowPunct/>
        <w:topLinePunct w:val="0"/>
        <w:autoSpaceDE/>
        <w:autoSpaceDN/>
        <w:bidi w:val="0"/>
        <w:adjustRightInd/>
        <w:snapToGrid/>
        <w:spacing w:line="600" w:lineRule="exact"/>
        <w:textAlignment w:val="auto"/>
        <w:rPr>
          <w:rFonts w:hint="eastAsia" w:ascii="黑体" w:hAnsi="Calibri" w:eastAsia="黑体"/>
          <w:bCs/>
          <w:kern w:val="0"/>
          <w:szCs w:val="32"/>
        </w:rPr>
      </w:pPr>
      <w:r>
        <w:rPr>
          <w:rFonts w:hint="eastAsia" w:ascii="黑体" w:eastAsia="黑体"/>
          <w:bCs/>
          <w:kern w:val="0"/>
          <w:szCs w:val="32"/>
        </w:rPr>
        <w:t>项目基本情况</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textAlignment w:val="auto"/>
        <w:rPr>
          <w:rFonts w:hint="eastAsia" w:ascii="仿宋_GB2312"/>
          <w:b/>
          <w:bCs/>
          <w:kern w:val="0"/>
          <w:szCs w:val="32"/>
        </w:rPr>
      </w:pPr>
      <w:r>
        <w:rPr>
          <w:rFonts w:hint="eastAsia" w:ascii="仿宋_GB2312"/>
          <w:b/>
          <w:bCs/>
          <w:kern w:val="0"/>
          <w:szCs w:val="32"/>
        </w:rPr>
        <w:t>项目用款单位的基本情况；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kern w:val="0"/>
          <w:szCs w:val="32"/>
        </w:rPr>
      </w:pPr>
      <w:r>
        <w:rPr>
          <w:rFonts w:hint="eastAsia" w:ascii="仿宋_GB2312" w:hAnsi="仿宋_GB2312" w:cs="仿宋_GB2312"/>
          <w:sz w:val="32"/>
          <w:szCs w:val="32"/>
          <w:lang w:val="en-US" w:eastAsia="zh-CN"/>
        </w:rPr>
        <w:t>2022年“统一划拨工会经费项目”用款单位为罗定市总工会。</w:t>
      </w:r>
      <w:r>
        <w:rPr>
          <w:rFonts w:hint="eastAsia" w:ascii="仿宋_GB2312" w:hAnsi="仿宋_GB2312" w:eastAsia="仿宋_GB2312" w:cs="仿宋_GB2312"/>
          <w:sz w:val="32"/>
          <w:szCs w:val="32"/>
        </w:rPr>
        <w:t>罗定市总工会是市委领导下负责工会工作的群众团体，是全市各基层工会、产业工会的领导机关</w:t>
      </w:r>
      <w:r>
        <w:rPr>
          <w:rFonts w:hint="eastAsia" w:ascii="仿宋_GB2312" w:hAnsi="仿宋_GB2312" w:eastAsia="仿宋_GB2312" w:cs="仿宋_GB2312"/>
          <w:sz w:val="32"/>
          <w:szCs w:val="32"/>
          <w:lang w:eastAsia="zh-CN"/>
        </w:rPr>
        <w:t>，下设事业单位</w:t>
      </w:r>
      <w:r>
        <w:rPr>
          <w:rFonts w:hint="eastAsia" w:ascii="仿宋_GB2312" w:hAnsi="仿宋_GB2312" w:eastAsia="仿宋_GB2312" w:cs="仿宋_GB2312"/>
          <w:sz w:val="32"/>
          <w:szCs w:val="32"/>
          <w:lang w:val="en-US" w:eastAsia="zh-CN"/>
        </w:rPr>
        <w:t>1个——罗定市总工会职工服务中心，其中：总工会是财政全额拨款的一级预算单位，服务中心是总工会管理的公益一类事业单位</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总工会</w:t>
      </w:r>
      <w:r>
        <w:rPr>
          <w:rFonts w:hint="eastAsia" w:ascii="仿宋_GB2312" w:hAnsi="仿宋_GB2312" w:eastAsia="仿宋_GB2312" w:cs="仿宋_GB2312"/>
          <w:sz w:val="32"/>
          <w:szCs w:val="32"/>
        </w:rPr>
        <w:t>主要职能是：组织指导职工开展劳动竞赛、技术革新、合理化建议，职工群众科技活动，做好劳模、先进生产（工作）者及先进集体的评选工作，指导工会组织建设和干部培训教育工作，指导基层工会开展职工的政治思想、文化、技术、教育和健康的文体、娱乐活动，承办市委和上级工会交办的其它工作。</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0" w:firstLineChars="0"/>
        <w:textAlignment w:val="auto"/>
        <w:rPr>
          <w:rFonts w:hint="eastAsia" w:ascii="仿宋_GB2312"/>
          <w:b/>
          <w:bCs/>
          <w:kern w:val="0"/>
          <w:szCs w:val="32"/>
          <w:lang w:val="en-US" w:eastAsia="zh-CN"/>
        </w:rPr>
      </w:pPr>
      <w:r>
        <w:rPr>
          <w:rFonts w:hint="eastAsia" w:ascii="仿宋_GB2312"/>
          <w:b/>
          <w:bCs/>
          <w:kern w:val="0"/>
          <w:szCs w:val="32"/>
        </w:rPr>
        <w:t>项目的立项情况</w:t>
      </w:r>
      <w:r>
        <w:rPr>
          <w:rFonts w:hint="eastAsia" w:ascii="仿宋_GB2312"/>
          <w:b/>
          <w:bCs/>
          <w:kern w:val="0"/>
          <w:szCs w:val="32"/>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kern w:val="0"/>
          <w:szCs w:val="32"/>
          <w:lang w:val="en-US" w:eastAsia="zh-CN"/>
        </w:rPr>
      </w:pPr>
      <w:r>
        <w:rPr>
          <w:rFonts w:hint="eastAsia" w:ascii="仿宋_GB2312"/>
          <w:kern w:val="0"/>
          <w:szCs w:val="32"/>
          <w:lang w:val="en-US" w:eastAsia="zh-CN"/>
        </w:rPr>
        <w:t>罗定市总工会“统一划拨工会经费项目”2022年初预算安排资金50万元，实际到位35万元，资金到位时间为2022年12月。</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kern w:val="0"/>
          <w:szCs w:val="32"/>
          <w:lang w:val="en-US" w:eastAsia="zh-CN"/>
        </w:rPr>
      </w:pPr>
      <w:r>
        <w:rPr>
          <w:rFonts w:hint="eastAsia" w:ascii="仿宋_GB2312"/>
          <w:kern w:val="0"/>
          <w:szCs w:val="32"/>
          <w:lang w:val="en-US" w:eastAsia="zh-CN"/>
        </w:rPr>
        <w:t>项目立项背景及依据：</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kern w:val="0"/>
          <w:szCs w:val="32"/>
          <w:lang w:val="en-US" w:eastAsia="zh-CN"/>
        </w:rPr>
      </w:pPr>
      <w:r>
        <w:rPr>
          <w:rFonts w:hint="eastAsia" w:ascii="仿宋_GB2312"/>
          <w:kern w:val="0"/>
          <w:szCs w:val="32"/>
          <w:lang w:val="en-US" w:eastAsia="zh-CN"/>
        </w:rPr>
        <w:t>根据《中华全国总工会、财政部关于财政拨款的行政事业单位计拨工会经费有关问题的通知》（总工发[2003]25号）精神，各地区、各单位一定要增强法法观念和法律意识，认真贯彻落实《工会法》关于建立工会组织的企业、事业单位、机关按每月全部职工工资总额的2%拨缴工会经费的规定，依法足额拨缴和上解工会经费。各级财政部门要将应由财政负担的工会经费列入财政预算。有条件的地区在推行财政国库管理制度改革时，可考虑根据当地财政部门的规定，对工会经费实行国库集中支付。</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kern w:val="0"/>
          <w:szCs w:val="32"/>
          <w:lang w:val="en-US" w:eastAsia="zh-CN"/>
        </w:rPr>
      </w:pPr>
      <w:r>
        <w:rPr>
          <w:rFonts w:hint="eastAsia" w:ascii="仿宋_GB2312"/>
          <w:kern w:val="0"/>
          <w:szCs w:val="32"/>
          <w:lang w:val="en-US" w:eastAsia="zh-CN"/>
        </w:rPr>
        <w:t>项目立项目的：</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kern w:val="0"/>
          <w:szCs w:val="32"/>
          <w:lang w:val="en-US" w:eastAsia="zh-CN"/>
        </w:rPr>
      </w:pPr>
      <w:r>
        <w:rPr>
          <w:rFonts w:hint="eastAsia" w:ascii="仿宋_GB2312"/>
          <w:kern w:val="0"/>
          <w:szCs w:val="32"/>
          <w:lang w:val="en-US" w:eastAsia="zh-CN"/>
        </w:rPr>
        <w:t>促进我市各级工会事业发展，有效推动各级工会各项活动顺利开展。</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b w:val="0"/>
          <w:bCs w:val="0"/>
          <w:kern w:val="0"/>
          <w:szCs w:val="32"/>
          <w:lang w:val="en-US" w:eastAsia="zh-CN"/>
        </w:rPr>
      </w:pPr>
      <w:r>
        <w:rPr>
          <w:rFonts w:hint="eastAsia" w:ascii="仿宋_GB2312"/>
          <w:b w:val="0"/>
          <w:bCs w:val="0"/>
          <w:kern w:val="0"/>
          <w:szCs w:val="32"/>
          <w:lang w:val="en-US" w:eastAsia="zh-CN"/>
        </w:rPr>
        <w:t>项目审批和论证过程：</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b w:val="0"/>
          <w:bCs w:val="0"/>
          <w:kern w:val="0"/>
          <w:szCs w:val="32"/>
          <w:lang w:val="en-US" w:eastAsia="zh-CN"/>
        </w:rPr>
      </w:pPr>
      <w:r>
        <w:rPr>
          <w:rFonts w:hint="eastAsia" w:ascii="仿宋_GB2312"/>
          <w:b w:val="0"/>
          <w:bCs w:val="0"/>
          <w:kern w:val="0"/>
          <w:szCs w:val="32"/>
          <w:lang w:val="en-US" w:eastAsia="zh-CN"/>
        </w:rPr>
        <w:t>本项目由本部门年初通过部门预算，由财政局安排预算资金，再由本部门向财政局申请资金，由市政府、市财政局审批，下拨资金。</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default" w:ascii="仿宋_GB2312"/>
          <w:kern w:val="0"/>
          <w:szCs w:val="32"/>
          <w:lang w:val="en-US" w:eastAsia="zh-CN"/>
        </w:rPr>
      </w:pPr>
      <w:r>
        <w:rPr>
          <w:rFonts w:hint="eastAsia" w:ascii="仿宋_GB2312"/>
          <w:b w:val="0"/>
          <w:bCs w:val="0"/>
          <w:kern w:val="0"/>
          <w:szCs w:val="32"/>
          <w:lang w:val="en-US" w:eastAsia="zh-CN"/>
        </w:rPr>
        <w:t>项目资金来源：财政划拨经费。</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0" w:firstLineChars="0"/>
        <w:textAlignment w:val="auto"/>
        <w:rPr>
          <w:rFonts w:hint="eastAsia" w:ascii="仿宋_GB2312"/>
          <w:b/>
          <w:bCs/>
          <w:kern w:val="0"/>
          <w:szCs w:val="32"/>
        </w:rPr>
      </w:pPr>
      <w:r>
        <w:rPr>
          <w:rFonts w:hint="eastAsia" w:ascii="仿宋_GB2312"/>
          <w:b/>
          <w:bCs/>
          <w:kern w:val="0"/>
          <w:szCs w:val="32"/>
        </w:rPr>
        <w:t>项目预期资金投入情况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仿宋_GB2312"/>
          <w:kern w:val="0"/>
          <w:szCs w:val="32"/>
          <w:lang w:val="en-US" w:eastAsia="zh-CN"/>
        </w:rPr>
      </w:pPr>
      <w:r>
        <w:rPr>
          <w:rFonts w:hint="eastAsia" w:ascii="仿宋_GB2312"/>
          <w:kern w:val="0"/>
          <w:szCs w:val="32"/>
          <w:lang w:val="en-US" w:eastAsia="zh-CN"/>
        </w:rPr>
        <w:t>本项目实际到位资金35万元，预期投入35万元用于支付原工人文化宫建筑物回购项目的专项维修资金以及契税等，目前已支付原工人文化宫建筑物回购项目的专项维修资金120009.3元，因项目未办理验收手续，剩余229990.7元作为契税资金结转到2023年支付完毕。</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0" w:firstLineChars="0"/>
        <w:textAlignment w:val="auto"/>
        <w:rPr>
          <w:rFonts w:hint="eastAsia" w:ascii="仿宋_GB2312"/>
          <w:b/>
          <w:bCs/>
          <w:kern w:val="0"/>
          <w:szCs w:val="32"/>
        </w:rPr>
      </w:pPr>
      <w:r>
        <w:rPr>
          <w:rFonts w:hint="eastAsia" w:ascii="仿宋_GB2312"/>
          <w:b/>
          <w:bCs/>
          <w:kern w:val="0"/>
          <w:szCs w:val="32"/>
        </w:rPr>
        <w:t>预期主要的政治、经济、社会效益和民众满意度</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eastAsia" w:ascii="仿宋_GB2312"/>
          <w:kern w:val="0"/>
          <w:szCs w:val="32"/>
          <w:lang w:val="en-US" w:eastAsia="zh-CN"/>
        </w:rPr>
      </w:pPr>
      <w:r>
        <w:rPr>
          <w:rFonts w:hint="eastAsia" w:ascii="仿宋_GB2312"/>
          <w:kern w:val="0"/>
          <w:szCs w:val="32"/>
          <w:lang w:val="en-US" w:eastAsia="zh-CN"/>
        </w:rPr>
        <w:t>促进我市各级工会事业发展，有效推动各级工会各项活动顺利开展。</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textAlignment w:val="auto"/>
        <w:rPr>
          <w:rFonts w:hint="default" w:ascii="仿宋_GB2312"/>
          <w:kern w:val="0"/>
          <w:szCs w:val="32"/>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line="600" w:lineRule="exact"/>
        <w:textAlignment w:val="auto"/>
        <w:rPr>
          <w:rFonts w:hint="eastAsia" w:ascii="黑体" w:eastAsia="黑体"/>
          <w:bCs/>
          <w:kern w:val="0"/>
          <w:szCs w:val="32"/>
        </w:rPr>
      </w:pPr>
      <w:r>
        <w:rPr>
          <w:rFonts w:hint="eastAsia" w:ascii="黑体" w:eastAsia="黑体"/>
          <w:bCs/>
          <w:kern w:val="0"/>
          <w:szCs w:val="32"/>
        </w:rPr>
        <w:t>项目执行情况</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项目实施计划；</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预期投入35万元用于支付原工人文化宫建筑物回购项目的专项维修资金以及契税等。</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项目管理制度、工作措施；</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本项目管理制度主要根据《县级以上工会支出管理暂行办法》执行。</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项目实施过程；</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仿宋_GB2312" w:eastAsia="仿宋_GB2312"/>
          <w:kern w:val="0"/>
          <w:szCs w:val="32"/>
          <w:lang w:val="en-US" w:eastAsia="zh-CN"/>
        </w:rPr>
      </w:pPr>
      <w:r>
        <w:rPr>
          <w:rFonts w:hint="eastAsia" w:ascii="仿宋_GB2312"/>
          <w:kern w:val="0"/>
          <w:szCs w:val="32"/>
          <w:lang w:val="en-US" w:eastAsia="zh-CN"/>
        </w:rPr>
        <w:t>本项目实际到位资金35万元，预期投入35万元用于支付原工人文化宫建筑物回购项目的专项维修资金以及契税等，目前已支付原工人文化宫建筑物回购项目的专项维修资金120009.3元，因项目未办理验收手续，剩余229990.7元作为契税资金结转到2023年支付完毕。</w:t>
      </w:r>
    </w:p>
    <w:p>
      <w:pPr>
        <w:keepNext w:val="0"/>
        <w:keepLines w:val="0"/>
        <w:pageBreakBefore w:val="0"/>
        <w:widowControl/>
        <w:numPr>
          <w:ilvl w:val="0"/>
          <w:numId w:val="3"/>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项目实施过程目标、计划调整情况及采取的相关措施；</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firstLine="640" w:firstLineChars="200"/>
        <w:textAlignment w:val="auto"/>
        <w:rPr>
          <w:rFonts w:hint="default" w:ascii="仿宋_GB2312" w:eastAsia="仿宋_GB2312"/>
          <w:kern w:val="0"/>
          <w:szCs w:val="32"/>
          <w:lang w:val="en-US" w:eastAsia="zh-CN"/>
        </w:rPr>
      </w:pPr>
      <w:r>
        <w:rPr>
          <w:rFonts w:hint="eastAsia" w:ascii="仿宋_GB2312"/>
          <w:kern w:val="0"/>
          <w:szCs w:val="32"/>
          <w:lang w:val="en-US" w:eastAsia="zh-CN"/>
        </w:rPr>
        <w:t>本项目实际到位资金35万元，预期投入35万元用于支付原工人文化宫建筑物回购项目的专项维修资金以及契税等，目前已支付原工人文化宫建筑物回购项目的专项维修资金120009.3元，因项目未办理验收手续，剩余229990.7元作为契税资金结转到2023年支付完毕。</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p>
    <w:p>
      <w:pPr>
        <w:keepNext w:val="0"/>
        <w:keepLines w:val="0"/>
        <w:pageBreakBefore w:val="0"/>
        <w:widowControl/>
        <w:numPr>
          <w:ilvl w:val="0"/>
          <w:numId w:val="1"/>
        </w:numPr>
        <w:kinsoku/>
        <w:wordWrap/>
        <w:overflowPunct/>
        <w:topLinePunct w:val="0"/>
        <w:autoSpaceDE/>
        <w:autoSpaceDN/>
        <w:bidi w:val="0"/>
        <w:adjustRightInd/>
        <w:snapToGrid/>
        <w:spacing w:line="600" w:lineRule="exact"/>
        <w:textAlignment w:val="auto"/>
        <w:rPr>
          <w:rFonts w:hint="eastAsia" w:ascii="黑体" w:eastAsia="黑体"/>
          <w:bCs/>
          <w:kern w:val="0"/>
          <w:szCs w:val="32"/>
        </w:rPr>
      </w:pPr>
      <w:r>
        <w:rPr>
          <w:rFonts w:hint="eastAsia" w:ascii="仿宋_GB2312" w:eastAsia="黑体"/>
          <w:kern w:val="0"/>
          <w:szCs w:val="32"/>
          <w:lang w:val="en-US" w:eastAsia="zh-CN"/>
        </w:rPr>
        <w:t xml:space="preserve"> </w:t>
      </w:r>
      <w:r>
        <w:rPr>
          <w:rFonts w:hint="eastAsia" w:ascii="黑体" w:eastAsia="黑体"/>
          <w:bCs/>
          <w:kern w:val="0"/>
          <w:szCs w:val="32"/>
        </w:rPr>
        <w:t>项目财务管理情况</w:t>
      </w:r>
    </w:p>
    <w:p>
      <w:pPr>
        <w:keepNext w:val="0"/>
        <w:keepLines w:val="0"/>
        <w:pageBreakBefore w:val="0"/>
        <w:widowControl/>
        <w:numPr>
          <w:ilvl w:val="0"/>
          <w:numId w:val="4"/>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项目总投入情况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本项目总投入35万元，包括财政拨款35万元，无自筹资金。</w:t>
      </w:r>
    </w:p>
    <w:p>
      <w:pPr>
        <w:keepNext w:val="0"/>
        <w:keepLines w:val="0"/>
        <w:pageBreakBefore w:val="0"/>
        <w:widowControl/>
        <w:numPr>
          <w:ilvl w:val="0"/>
          <w:numId w:val="4"/>
        </w:numPr>
        <w:kinsoku/>
        <w:wordWrap/>
        <w:overflowPunct/>
        <w:topLinePunct w:val="0"/>
        <w:autoSpaceDE/>
        <w:autoSpaceDN/>
        <w:bidi w:val="0"/>
        <w:adjustRightInd/>
        <w:snapToGrid/>
        <w:spacing w:line="600" w:lineRule="exact"/>
        <w:textAlignment w:val="auto"/>
        <w:rPr>
          <w:rFonts w:hint="default" w:ascii="仿宋_GB2312" w:eastAsia="仿宋_GB2312"/>
          <w:kern w:val="0"/>
          <w:szCs w:val="32"/>
          <w:lang w:val="en-US" w:eastAsia="zh-CN"/>
        </w:rPr>
      </w:pPr>
      <w:r>
        <w:rPr>
          <w:rFonts w:hint="eastAsia" w:ascii="仿宋_GB2312"/>
          <w:kern w:val="0"/>
          <w:szCs w:val="32"/>
        </w:rPr>
        <w:t>项目实际支出情况分析</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本项目实际支出120009.3元，用于支付原工人文化宫建筑物回购项目的专项维修资金，占项目总资金的34.28%。</w:t>
      </w:r>
    </w:p>
    <w:p>
      <w:pPr>
        <w:keepNext w:val="0"/>
        <w:keepLines w:val="0"/>
        <w:pageBreakBefore w:val="0"/>
        <w:widowControl/>
        <w:numPr>
          <w:ilvl w:val="0"/>
          <w:numId w:val="4"/>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专项资金、资产管理制度建设和执行情况；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本项目管理制度主要根据《县级以上工会支出管理暂行办法》执行。</w:t>
      </w:r>
    </w:p>
    <w:p>
      <w:pPr>
        <w:keepNext w:val="0"/>
        <w:keepLines w:val="0"/>
        <w:pageBreakBefore w:val="0"/>
        <w:widowControl/>
        <w:numPr>
          <w:ilvl w:val="0"/>
          <w:numId w:val="4"/>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资金拨付、使用和监督情况；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本项目的资金拨付、使用均严格按照相关财务制度执行，确保专款专用。</w:t>
      </w:r>
    </w:p>
    <w:p>
      <w:pPr>
        <w:keepNext w:val="0"/>
        <w:keepLines w:val="0"/>
        <w:pageBreakBefore w:val="0"/>
        <w:widowControl/>
        <w:numPr>
          <w:ilvl w:val="0"/>
          <w:numId w:val="4"/>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成本（或费用）的控制方法、措施；</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本项目资金用于原工人文化宫建筑物回购项目的专项维修资金和契税支出，成本控制方法为严格按住建局要求执行。</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textAlignment w:val="auto"/>
        <w:rPr>
          <w:rFonts w:hint="eastAsia" w:ascii="黑体" w:eastAsia="黑体"/>
          <w:bCs/>
          <w:kern w:val="0"/>
          <w:szCs w:val="32"/>
        </w:rPr>
      </w:pPr>
      <w:r>
        <w:rPr>
          <w:rFonts w:hint="eastAsia" w:ascii="黑体" w:eastAsia="黑体"/>
          <w:bCs/>
          <w:kern w:val="0"/>
          <w:szCs w:val="32"/>
        </w:rPr>
        <w:t>项目绩效目标完成情况</w:t>
      </w:r>
    </w:p>
    <w:p>
      <w:pPr>
        <w:keepNext w:val="0"/>
        <w:keepLines w:val="0"/>
        <w:pageBreakBefore w:val="0"/>
        <w:widowControl/>
        <w:numPr>
          <w:ilvl w:val="0"/>
          <w:numId w:val="5"/>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项目绩效总目标及阶段性目标情况；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本项目绩效总目标为支付原工人文化宫建筑物回购项目的专项维修资金和契税，总支出35万元。分为两个阶段：第一阶段：2022年底支付专项维修资金约12万元，第二阶段2023年支付契税约23万元。</w:t>
      </w:r>
    </w:p>
    <w:p>
      <w:pPr>
        <w:keepNext w:val="0"/>
        <w:keepLines w:val="0"/>
        <w:pageBreakBefore w:val="0"/>
        <w:widowControl/>
        <w:numPr>
          <w:ilvl w:val="0"/>
          <w:numId w:val="5"/>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目标完成程度，包括完成的数量、进度和质量等；</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目前已支付第一阶段资金120009.3元，完成总进度34.28%。</w:t>
      </w:r>
    </w:p>
    <w:p>
      <w:pPr>
        <w:keepNext w:val="0"/>
        <w:keepLines w:val="0"/>
        <w:pageBreakBefore w:val="0"/>
        <w:widowControl/>
        <w:numPr>
          <w:ilvl w:val="0"/>
          <w:numId w:val="5"/>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效益实现情况，包括经济、社会效益以及其他可持续影响；</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完成原工人文化宫的验收手续，办理原工人文化宫权属登记，并用于开展工会活动，促进我市工会事业发展。</w:t>
      </w:r>
    </w:p>
    <w:p>
      <w:pPr>
        <w:keepNext w:val="0"/>
        <w:keepLines w:val="0"/>
        <w:pageBreakBefore w:val="0"/>
        <w:widowControl/>
        <w:numPr>
          <w:ilvl w:val="0"/>
          <w:numId w:val="5"/>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项目实施后所取得的绩效与申报绩效目标的对比分析；</w:t>
      </w:r>
    </w:p>
    <w:p>
      <w:pPr>
        <w:keepNext w:val="0"/>
        <w:keepLines w:val="0"/>
        <w:pageBreakBefore w:val="0"/>
        <w:widowControl/>
        <w:kinsoku/>
        <w:wordWrap/>
        <w:overflowPunct/>
        <w:topLinePunct w:val="0"/>
        <w:autoSpaceDE/>
        <w:autoSpaceDN/>
        <w:bidi w:val="0"/>
        <w:adjustRightInd/>
        <w:snapToGrid/>
        <w:spacing w:line="600" w:lineRule="exact"/>
        <w:textAlignment w:val="auto"/>
        <w:rPr>
          <w:rFonts w:hint="default" w:ascii="仿宋_GB2312" w:eastAsia="仿宋_GB2312"/>
          <w:kern w:val="0"/>
          <w:szCs w:val="32"/>
          <w:lang w:val="en-US" w:eastAsia="zh-CN"/>
        </w:rPr>
      </w:pPr>
      <w:r>
        <w:rPr>
          <w:sz w:val="32"/>
        </w:rPr>
        <mc:AlternateContent>
          <mc:Choice Requires="wps">
            <w:drawing>
              <wp:anchor distT="0" distB="0" distL="114300" distR="114300" simplePos="0" relativeHeight="251664384" behindDoc="0" locked="0" layoutInCell="1" hidden="1" allowOverlap="1">
                <wp:simplePos x="0" y="0"/>
                <wp:positionH relativeFrom="column">
                  <wp:posOffset>-1062990</wp:posOffset>
                </wp:positionH>
                <wp:positionV relativeFrom="paragraph">
                  <wp:posOffset>-808990</wp:posOffset>
                </wp:positionV>
                <wp:extent cx="63500" cy="63500"/>
                <wp:effectExtent l="6350" t="6350" r="6350" b="6350"/>
                <wp:wrapNone/>
                <wp:docPr id="8" name="KGD_647D98FB$01$43$00011" descr="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"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647D98FB$01$43$00011" o:spid="_x0000_s1026" o:spt="1" alt="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" style="position:absolute;left:0pt;margin-left:-83.7pt;margin-top:-63.7pt;height:5pt;width:5pt;visibility:hidden;z-index:251664384;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3360" behindDoc="0" locked="0" layoutInCell="1" hidden="1" allowOverlap="1">
                <wp:simplePos x="0" y="0"/>
                <wp:positionH relativeFrom="column">
                  <wp:posOffset>-1062990</wp:posOffset>
                </wp:positionH>
                <wp:positionV relativeFrom="paragraph">
                  <wp:posOffset>-808990</wp:posOffset>
                </wp:positionV>
                <wp:extent cx="63500" cy="63500"/>
                <wp:effectExtent l="6350" t="6350" r="6350" b="6350"/>
                <wp:wrapNone/>
                <wp:docPr id="7" name="KGD_KG_Seal_13" descr="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"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3" o:spid="_x0000_s1026" o:spt="1" alt="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" style="position:absolute;left:0pt;margin-left:-83.7pt;margin-top:-63.7pt;height:5pt;width:5pt;visibility:hidden;z-index:251663360;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2336" behindDoc="0" locked="0" layoutInCell="1" hidden="1" allowOverlap="1">
                <wp:simplePos x="0" y="0"/>
                <wp:positionH relativeFrom="column">
                  <wp:posOffset>-1062990</wp:posOffset>
                </wp:positionH>
                <wp:positionV relativeFrom="paragraph">
                  <wp:posOffset>-808990</wp:posOffset>
                </wp:positionV>
                <wp:extent cx="63500" cy="63500"/>
                <wp:effectExtent l="6350" t="6350" r="6350" b="6350"/>
                <wp:wrapNone/>
                <wp:docPr id="6" name="KGD_KG_Seal_12" descr="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"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2" o:spid="_x0000_s1026" o:spt="1" alt="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" style="position:absolute;left:0pt;margin-left:-83.7pt;margin-top:-63.7pt;height:5pt;width:5pt;visibility:hidden;z-index:251662336;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1312" behindDoc="0" locked="0" layoutInCell="1" hidden="1" allowOverlap="1">
                <wp:simplePos x="0" y="0"/>
                <wp:positionH relativeFrom="column">
                  <wp:posOffset>-1062990</wp:posOffset>
                </wp:positionH>
                <wp:positionV relativeFrom="paragraph">
                  <wp:posOffset>-808990</wp:posOffset>
                </wp:positionV>
                <wp:extent cx="63500" cy="63500"/>
                <wp:effectExtent l="6350" t="6350" r="6350" b="6350"/>
                <wp:wrapNone/>
                <wp:docPr id="5" name="KGD_KG_Seal_11" descr="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"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KG_Seal_11" o:spid="_x0000_s1026" o:spt="1" alt="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" style="position:absolute;left:0pt;margin-left:-83.7pt;margin-top:-63.7pt;height:5pt;width:5pt;visibility:hidden;z-index:251661312;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">
                <v:fill on="t" focussize="0,0"/>
                <v:stroke weight="1pt" color="#41719C [3204]" miterlimit="8" joinstyle="miter"/>
                <v:imagedata o:title=""/>
                <o:lock v:ext="edit" aspectratio="f"/>
              </v:rect>
            </w:pict>
          </mc:Fallback>
        </mc:AlternateContent>
      </w:r>
      <w:r>
        <w:rPr>
          <w:sz w:val="32"/>
        </w:rPr>
        <mc:AlternateContent>
          <mc:Choice Requires="wps">
            <w:drawing>
              <wp:anchor distT="0" distB="0" distL="114300" distR="114300" simplePos="0" relativeHeight="251660288" behindDoc="0" locked="0" layoutInCell="1" hidden="1" allowOverlap="1">
                <wp:simplePos x="0" y="0"/>
                <wp:positionH relativeFrom="column">
                  <wp:posOffset>-1062990</wp:posOffset>
                </wp:positionH>
                <wp:positionV relativeFrom="paragraph">
                  <wp:posOffset>-808990</wp:posOffset>
                </wp:positionV>
                <wp:extent cx="63500" cy="63500"/>
                <wp:effectExtent l="6350" t="6350" r="6350" b="6350"/>
                <wp:wrapNone/>
                <wp:docPr id="4" name="KGD_Gobal1" descr="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" hidden="1"/>
                <wp:cNvGraphicFramePr/>
                <a:graphic xmlns:a="http://schemas.openxmlformats.org/drawingml/2006/main">
                  <a:graphicData uri="http://schemas.microsoft.com/office/word/2010/wordprocessingShape">
                    <wps:wsp>
                      <wps:cNvSpPr/>
                      <wps:spPr>
                        <a:xfrm>
                          <a:off x="0" y="0"/>
                          <a:ext cx="63500" cy="6350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D_Gobal1" o:spid="_x0000_s1026" o:spt="1" alt="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" style="position:absolute;left:0pt;margin-left:-83.7pt;margin-top:-63.7pt;height:5pt;width:5pt;visibility:hidden;z-index:251660288;v-text-anchor:middle;mso-width-relative:page;mso-height-relative:page;" fillcolor="#5B9BD5 [3204]" filled="t" stroked="t" coordsize="21600,21600" o:gfxdata="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">
                <v:fill on="t" focussize="0,0"/>
                <v:stroke weight="1pt" color="#41719C [3204]" miterlimit="8" joinstyle="miter"/>
                <v:imagedata o:title=""/>
                <o:lock v:ext="edit" aspectratio="f"/>
              </v:rect>
            </w:pict>
          </mc:Fallback>
        </mc:AlternateContent>
      </w:r>
      <w:r>
        <w:rPr>
          <w:rFonts w:hint="eastAsia" w:ascii="仿宋_GB2312"/>
          <w:kern w:val="0"/>
          <w:szCs w:val="32"/>
          <w:lang w:val="en-US" w:eastAsia="zh-CN"/>
        </w:rPr>
        <w:t xml:space="preserve">    目前绩效目标已完成34.28%，因项目未办理验收手续，剩余229990.7元作为契税资金结转到2023年支付完毕。</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textAlignment w:val="auto"/>
        <w:rPr>
          <w:rFonts w:hint="eastAsia" w:ascii="黑体" w:eastAsia="黑体"/>
          <w:bCs/>
          <w:kern w:val="0"/>
          <w:szCs w:val="32"/>
        </w:rPr>
      </w:pPr>
      <w:r>
        <w:rPr>
          <w:rFonts w:hint="eastAsia" w:ascii="黑体" w:eastAsia="黑体"/>
          <w:bCs/>
          <w:kern w:val="0"/>
          <w:szCs w:val="32"/>
        </w:rPr>
        <w:t>项目评价工作情况</w:t>
      </w:r>
    </w:p>
    <w:p>
      <w:pPr>
        <w:keepNext w:val="0"/>
        <w:keepLines w:val="0"/>
        <w:pageBreakBefore w:val="0"/>
        <w:widowControl/>
        <w:numPr>
          <w:ilvl w:val="0"/>
          <w:numId w:val="6"/>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设定的绩效目标的合理性分析；评价方法的原则和依据；</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本项目设定的绩效目标是否合理，主要是根据可行性及适应性设定，评价的原则是公平公正、以客观、实事求是的态度进行。</w:t>
      </w:r>
    </w:p>
    <w:p>
      <w:pPr>
        <w:keepNext w:val="0"/>
        <w:keepLines w:val="0"/>
        <w:pageBreakBefore w:val="0"/>
        <w:widowControl/>
        <w:numPr>
          <w:ilvl w:val="0"/>
          <w:numId w:val="6"/>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如何考核是否达到设定的绩效目标，包括现场勘验、检查等情况。</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本项目绩效考核主要通过检查相关资料进行。</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textAlignment w:val="auto"/>
        <w:rPr>
          <w:rFonts w:hint="eastAsia" w:ascii="黑体" w:eastAsia="黑体"/>
          <w:bCs/>
          <w:kern w:val="0"/>
          <w:szCs w:val="32"/>
        </w:rPr>
      </w:pPr>
      <w:r>
        <w:rPr>
          <w:rFonts w:hint="eastAsia" w:ascii="黑体" w:eastAsia="黑体"/>
          <w:bCs/>
          <w:kern w:val="0"/>
          <w:szCs w:val="32"/>
        </w:rPr>
        <w:t>其他需要说明的问题</w:t>
      </w:r>
    </w:p>
    <w:p>
      <w:pPr>
        <w:keepNext w:val="0"/>
        <w:keepLines w:val="0"/>
        <w:pageBreakBefore w:val="0"/>
        <w:widowControl/>
        <w:numPr>
          <w:ilvl w:val="0"/>
          <w:numId w:val="7"/>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rPr>
        <w:t>项目后续工作安排和有关建议；</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eastAsia="仿宋_GB2312"/>
          <w:kern w:val="0"/>
          <w:szCs w:val="32"/>
          <w:lang w:val="en-US" w:eastAsia="zh-CN"/>
        </w:rPr>
      </w:pPr>
      <w:r>
        <w:rPr>
          <w:rFonts w:hint="eastAsia" w:ascii="仿宋_GB2312"/>
          <w:kern w:val="0"/>
          <w:szCs w:val="32"/>
          <w:lang w:val="en-US" w:eastAsia="zh-CN"/>
        </w:rPr>
        <w:t xml:space="preserve">    目前绩效目标已完成34.28%，因项目未办理验收手续，剩余229990.7元作为契税资金结转到2023年支付完毕。</w:t>
      </w:r>
    </w:p>
    <w:p>
      <w:pPr>
        <w:keepNext w:val="0"/>
        <w:keepLines w:val="0"/>
        <w:pageBreakBefore w:val="0"/>
        <w:widowControl/>
        <w:numPr>
          <w:ilvl w:val="0"/>
          <w:numId w:val="7"/>
        </w:numPr>
        <w:kinsoku/>
        <w:wordWrap/>
        <w:overflowPunct/>
        <w:topLinePunct w:val="0"/>
        <w:autoSpaceDE/>
        <w:autoSpaceDN/>
        <w:bidi w:val="0"/>
        <w:adjustRightInd/>
        <w:snapToGrid/>
        <w:spacing w:line="600" w:lineRule="exact"/>
        <w:ind w:left="0" w:leftChars="0" w:firstLine="0" w:firstLineChars="0"/>
        <w:textAlignment w:val="auto"/>
        <w:rPr>
          <w:rFonts w:hint="eastAsia" w:ascii="仿宋_GB2312"/>
          <w:kern w:val="0"/>
          <w:szCs w:val="32"/>
          <w:lang w:eastAsia="zh-CN"/>
        </w:rPr>
      </w:pPr>
      <w:r>
        <w:rPr>
          <w:rFonts w:hint="eastAsia" w:ascii="仿宋_GB2312"/>
          <w:kern w:val="0"/>
          <w:szCs w:val="32"/>
        </w:rPr>
        <w:t>管理经验、存在问题及改进措施等</w:t>
      </w:r>
      <w:r>
        <w:rPr>
          <w:rFonts w:hint="eastAsia" w:ascii="仿宋_GB2312"/>
          <w:kern w:val="0"/>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Chars="0"/>
        <w:textAlignment w:val="auto"/>
        <w:rPr>
          <w:rFonts w:hint="default" w:ascii="仿宋_GB2312"/>
          <w:kern w:val="0"/>
          <w:szCs w:val="32"/>
          <w:lang w:val="en-US" w:eastAsia="zh-CN"/>
        </w:rPr>
      </w:pPr>
      <w:r>
        <w:rPr>
          <w:rFonts w:hint="eastAsia" w:ascii="仿宋_GB2312"/>
          <w:kern w:val="0"/>
          <w:szCs w:val="32"/>
          <w:lang w:val="en-US" w:eastAsia="zh-CN"/>
        </w:rPr>
        <w:t xml:space="preserve">    无。</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auto"/>
        <w:rPr>
          <w:rFonts w:hint="eastAsia" w:ascii="仿宋_GB2312"/>
          <w:kern w:val="0"/>
          <w:szCs w:val="32"/>
        </w:rPr>
      </w:pPr>
      <w:r>
        <w:rPr>
          <w:rFonts w:hint="eastAsia" w:ascii="仿宋_GB2312"/>
          <w:kern w:val="0"/>
          <w:szCs w:val="32"/>
          <w:lang w:val="en-US" w:eastAsia="zh-CN"/>
        </w:rPr>
        <w:t>（三）需要补充说明的特殊事项（如有）。</w:t>
      </w:r>
    </w:p>
    <w:p>
      <w:pPr>
        <w:pStyle w:val="4"/>
        <w:ind w:firstLine="0"/>
        <w:rPr>
          <w:rFonts w:hint="default" w:eastAsia="宋体"/>
          <w:sz w:val="28"/>
          <w:lang w:val="en-US" w:eastAsia="zh-CN"/>
        </w:rPr>
      </w:pPr>
      <w:r>
        <w:rPr>
          <w:rFonts w:hint="eastAsia" w:eastAsia="宋体"/>
          <w:sz w:val="28"/>
          <w:lang w:val="en-US" w:eastAsia="zh-CN"/>
        </w:rPr>
        <w:t xml:space="preserve">     无。</w:t>
      </w:r>
    </w:p>
    <w:p/>
    <w:p/>
    <w:p/>
    <w:p>
      <w:pPr>
        <w:wordWrap w:val="0"/>
        <w:jc w:val="right"/>
        <w:rPr>
          <w:rFonts w:hint="eastAsia"/>
          <w:lang w:val="en-US" w:eastAsia="zh-CN"/>
        </w:rPr>
      </w:pPr>
      <w:r>
        <w:rPr>
          <w:rFonts w:hint="eastAsia"/>
          <w:lang w:eastAsia="zh-CN"/>
        </w:rPr>
        <w:t>罗定市总工会</w:t>
      </w:r>
      <w:r>
        <w:rPr>
          <w:rFonts w:hint="eastAsia"/>
          <w:lang w:val="en-US" w:eastAsia="zh-CN"/>
        </w:rPr>
        <w:t xml:space="preserve">    </w:t>
      </w:r>
    </w:p>
    <w:p>
      <w:pPr>
        <w:wordWrap w:val="0"/>
        <w:jc w:val="right"/>
        <w:rPr>
          <w:rFonts w:hint="default"/>
          <w:lang w:val="en-US" w:eastAsia="zh-CN"/>
        </w:rPr>
      </w:pPr>
      <w:r>
        <w:rPr>
          <w:sz w:val="32"/>
        </w:rPr>
        <mc:AlternateContent>
          <mc:Choice Requires="wps">
            <w:drawing>
              <wp:anchor distT="0" distB="0" distL="114300" distR="114300" simplePos="0" relativeHeight="251665408" behindDoc="0" locked="0" layoutInCell="1" allowOverlap="1">
                <wp:simplePos x="0" y="0"/>
                <wp:positionH relativeFrom="column">
                  <wp:posOffset>-4716145</wp:posOffset>
                </wp:positionH>
                <wp:positionV relativeFrom="paragraph">
                  <wp:posOffset>-14142720</wp:posOffset>
                </wp:positionV>
                <wp:extent cx="15121890" cy="21386800"/>
                <wp:effectExtent l="0" t="0" r="0" b="0"/>
                <wp:wrapNone/>
                <wp:docPr id="3" name="KG_Shd_5"/>
                <wp:cNvGraphicFramePr/>
                <a:graphic xmlns:a="http://schemas.openxmlformats.org/drawingml/2006/main">
                  <a:graphicData uri="http://schemas.microsoft.com/office/word/2010/wordprocessingShape">
                    <wps:wsp>
                      <wps:cNvSpPr/>
                      <wps:spPr>
                        <a:xfrm>
                          <a:off x="0" y="0"/>
                          <a:ext cx="15121890" cy="21386800"/>
                        </a:xfrm>
                        <a:prstGeom prst="rect">
                          <a:avLst/>
                        </a:prstGeom>
                        <a:solidFill>
                          <a:srgbClr val="FFFFFF">
                            <a:alpha val="0"/>
                          </a:srgbClr>
                        </a:solidFill>
                        <a:ln>
                          <a:solidFill>
                            <a:srgbClr val="FFFFFF">
                              <a:alpha val="0"/>
                            </a:srgb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KG_Shd_5" o:spid="_x0000_s1026" o:spt="1" style="position:absolute;left:0pt;margin-left:-371.35pt;margin-top:-1113.6pt;height:1684pt;width:1190.7pt;z-index:251665408;v-text-anchor:middle;mso-width-relative:page;mso-height-relative:page;" fillcolor="#FFFFFF" filled="t" stroked="t" coordsize="21600,21600" o:gfxdata="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3qpBT3AAAABABAAAPAAAAAAAAAAEAIAAAACIA&#10;AABkcnMvZG93bnJldi54bWxQSwECFAAUAAAACACHTuJAShK01XcCAAA8BQAADgAAAAAAAAABACAA&#10;AAArAQAAZHJzL2Uyb0RvYy54bWxQSwUGAAAAAAYABgBZAQAAFAYAAAAA&#10;">
                <v:fill on="t" opacity="0f" focussize="0,0"/>
                <v:stroke weight="1pt" color="#FFFFFF [3204]" opacity="0f" miterlimit="8" joinstyle="miter"/>
                <v:imagedata o:title=""/>
                <o:lock v:ext="edit" aspectratio="f"/>
              </v:rect>
            </w:pict>
          </mc:Fallback>
        </mc:AlternateContent>
      </w:r>
      <w:r>
        <w:rPr>
          <w:sz w:val="32"/>
        </w:rPr>
        <w:drawing>
          <wp:anchor distT="0" distB="0" distL="114300" distR="114300" simplePos="0" relativeHeight="251659264" behindDoc="0" locked="1" layoutInCell="1" allowOverlap="1">
            <wp:simplePos x="0" y="0"/>
            <wp:positionH relativeFrom="page">
              <wp:posOffset>4882515</wp:posOffset>
            </wp:positionH>
            <wp:positionV relativeFrom="page">
              <wp:posOffset>8065770</wp:posOffset>
            </wp:positionV>
            <wp:extent cx="1511935" cy="1511935"/>
            <wp:effectExtent l="0" t="0" r="12065" b="12065"/>
            <wp:wrapNone/>
            <wp:docPr id="2" name="KG_647D98FB$01$43$0001$N$0005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G_647D98FB$01$43$0001$N$000500" descr="Seal"/>
                    <pic:cNvPicPr>
                      <a:picLocks noChangeAspect="1"/>
                    </pic:cNvPicPr>
                  </pic:nvPicPr>
                  <pic:blipFill>
                    <a:blip r:embed="rId6"/>
                    <a:stretch>
                      <a:fillRect/>
                    </a:stretch>
                  </pic:blipFill>
                  <pic:spPr>
                    <a:xfrm>
                      <a:off x="0" y="0"/>
                      <a:ext cx="1511935" cy="1511935"/>
                    </a:xfrm>
                    <a:prstGeom prst="rect">
                      <a:avLst/>
                    </a:prstGeom>
                  </pic:spPr>
                </pic:pic>
              </a:graphicData>
            </a:graphic>
          </wp:anchor>
        </w:drawing>
      </w:r>
      <w:r>
        <w:rPr>
          <w:rFonts w:hint="eastAsia"/>
          <w:lang w:val="en-US" w:eastAsia="zh-CN"/>
        </w:rPr>
        <w:t xml:space="preserve">2023年6月5日  </w:t>
      </w:r>
    </w:p>
    <w:sectPr>
      <w:pgSz w:w="11907" w:h="16840"/>
      <w:pgMar w:top="1474" w:right="1474" w:bottom="1474" w:left="1474" w:header="0" w:footer="992" w:gutter="0"/>
      <w:cols w:space="0" w:num="1"/>
      <w:rtlGutter w:val="0"/>
      <w:docGrid w:linePitch="6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B709CD"/>
    <w:multiLevelType w:val="singleLevel"/>
    <w:tmpl w:val="B2B709CD"/>
    <w:lvl w:ilvl="0" w:tentative="0">
      <w:start w:val="1"/>
      <w:numFmt w:val="chineseCounting"/>
      <w:suff w:val="nothing"/>
      <w:lvlText w:val="（%1）"/>
      <w:lvlJc w:val="left"/>
      <w:rPr>
        <w:rFonts w:hint="eastAsia"/>
      </w:rPr>
    </w:lvl>
  </w:abstractNum>
  <w:abstractNum w:abstractNumId="1">
    <w:nsid w:val="5B2228D0"/>
    <w:multiLevelType w:val="singleLevel"/>
    <w:tmpl w:val="5B2228D0"/>
    <w:lvl w:ilvl="0" w:tentative="0">
      <w:start w:val="1"/>
      <w:numFmt w:val="chineseCounting"/>
      <w:suff w:val="nothing"/>
      <w:lvlText w:val="%1、"/>
      <w:lvlJc w:val="left"/>
      <w:pPr>
        <w:ind w:left="0" w:firstLine="0"/>
      </w:pPr>
    </w:lvl>
  </w:abstractNum>
  <w:abstractNum w:abstractNumId="2">
    <w:nsid w:val="5B222A39"/>
    <w:multiLevelType w:val="singleLevel"/>
    <w:tmpl w:val="5B222A39"/>
    <w:lvl w:ilvl="0" w:tentative="0">
      <w:start w:val="1"/>
      <w:numFmt w:val="chineseCounting"/>
      <w:suff w:val="nothing"/>
      <w:lvlText w:val="（%1）"/>
      <w:lvlJc w:val="left"/>
      <w:pPr>
        <w:ind w:left="0" w:firstLine="0"/>
      </w:pPr>
    </w:lvl>
  </w:abstractNum>
  <w:abstractNum w:abstractNumId="3">
    <w:nsid w:val="5B222AFA"/>
    <w:multiLevelType w:val="singleLevel"/>
    <w:tmpl w:val="5B222AFA"/>
    <w:lvl w:ilvl="0" w:tentative="0">
      <w:start w:val="1"/>
      <w:numFmt w:val="chineseCounting"/>
      <w:suff w:val="nothing"/>
      <w:lvlText w:val="（%1）"/>
      <w:lvlJc w:val="left"/>
      <w:pPr>
        <w:ind w:left="0" w:firstLine="0"/>
      </w:pPr>
    </w:lvl>
  </w:abstractNum>
  <w:abstractNum w:abstractNumId="4">
    <w:nsid w:val="5B222C5F"/>
    <w:multiLevelType w:val="singleLevel"/>
    <w:tmpl w:val="5B222C5F"/>
    <w:lvl w:ilvl="0" w:tentative="0">
      <w:start w:val="1"/>
      <w:numFmt w:val="chineseCounting"/>
      <w:suff w:val="nothing"/>
      <w:lvlText w:val="（%1）"/>
      <w:lvlJc w:val="left"/>
      <w:pPr>
        <w:ind w:left="0" w:firstLine="0"/>
      </w:pPr>
    </w:lvl>
  </w:abstractNum>
  <w:abstractNum w:abstractNumId="5">
    <w:nsid w:val="5B222E78"/>
    <w:multiLevelType w:val="singleLevel"/>
    <w:tmpl w:val="5B222E78"/>
    <w:lvl w:ilvl="0" w:tentative="0">
      <w:start w:val="1"/>
      <w:numFmt w:val="chineseCounting"/>
      <w:suff w:val="nothing"/>
      <w:lvlText w:val="（%1）"/>
      <w:lvlJc w:val="left"/>
      <w:pPr>
        <w:ind w:left="0" w:firstLine="0"/>
      </w:pPr>
    </w:lvl>
  </w:abstractNum>
  <w:abstractNum w:abstractNumId="6">
    <w:nsid w:val="5B222EF3"/>
    <w:multiLevelType w:val="singleLevel"/>
    <w:tmpl w:val="5B222EF3"/>
    <w:lvl w:ilvl="0" w:tentative="0">
      <w:start w:val="1"/>
      <w:numFmt w:val="chineseCounting"/>
      <w:suff w:val="nothing"/>
      <w:lvlText w:val="（%1）"/>
      <w:lvlJc w:val="left"/>
      <w:pPr>
        <w:ind w:left="0" w:firstLine="0"/>
      </w:pPr>
    </w:lvl>
  </w:abstractNum>
  <w:num w:numId="1">
    <w:abstractNumId w:val="1"/>
    <w:lvlOverride w:ilvl="0">
      <w:startOverride w:val="1"/>
    </w:lvlOverride>
  </w:num>
  <w:num w:numId="2">
    <w:abstractNumId w:val="0"/>
  </w:num>
  <w:num w:numId="3">
    <w:abstractNumId w:val="2"/>
    <w:lvlOverride w:ilvl="0">
      <w:startOverride w:val="1"/>
    </w:lvlOverride>
  </w:num>
  <w:num w:numId="4">
    <w:abstractNumId w:val="3"/>
    <w:lvlOverride w:ilvl="0">
      <w:startOverride w:val="1"/>
    </w:lvlOverride>
  </w:num>
  <w:num w:numId="5">
    <w:abstractNumId w:val="4"/>
    <w:lvlOverride w:ilvl="0">
      <w:startOverride w:val="1"/>
    </w:lvlOverride>
  </w:num>
  <w:num w:numId="6">
    <w:abstractNumId w:val="5"/>
    <w:lvlOverride w:ilvl="0">
      <w:startOverride w:val="1"/>
    </w:lvlOverride>
  </w:num>
  <w:num w:numId="7">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dit="forms" w:enforcement="1" w:cryptProviderType="rsaFull" w:cryptAlgorithmClass="hash" w:cryptAlgorithmType="typeAny" w:cryptAlgorithmSid="4" w:cryptSpinCount="0" w:hash="fWbf8+pJWnxqlFI+ZYMc3lSGTec=" w:salt="Z7HIHQsPVzaqoPzGLBTpGA=="/>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UyMWRmMjhmZWNjZmFiMDFhMzUwNTM4NjBkYTIwNGQifQ=="/>
    <w:docVar w:name="DocumentID" w:val="{C57B4B2F-7993-43C5-9802-32226CC1F5E6}"/>
    <w:docVar w:name="DocumentName" w:val="附件4.绩效自评报告—罗定市总工会(1)"/>
  </w:docVars>
  <w:rsids>
    <w:rsidRoot w:val="58A820AC"/>
    <w:rsid w:val="0152458B"/>
    <w:rsid w:val="07D72EEC"/>
    <w:rsid w:val="2EA7302B"/>
    <w:rsid w:val="3DAF3648"/>
    <w:rsid w:val="502B5E7F"/>
    <w:rsid w:val="545365CB"/>
    <w:rsid w:val="58A820AC"/>
    <w:rsid w:val="5C621EFA"/>
    <w:rsid w:val="68D45F2D"/>
    <w:rsid w:val="6B994D46"/>
    <w:rsid w:val="764510FA"/>
    <w:rsid w:val="795D5AC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_GB2312" w:cs="Times New Roman"/>
      <w:kern w:val="2"/>
      <w:sz w:val="3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办公自动化专用正文"/>
    <w:basedOn w:val="1"/>
    <w:qFormat/>
    <w:uiPriority w:val="0"/>
    <w:pPr>
      <w:spacing w:line="500" w:lineRule="atLeast"/>
      <w:ind w:firstLine="624"/>
    </w:pPr>
    <w:rPr>
      <w:rFonts w:eastAsia="楷体_GB231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2018</Words>
  <Characters>2164</Characters>
  <Lines>0</Lines>
  <Paragraphs>0</Paragraphs>
  <TotalTime>4</TotalTime>
  <ScaleCrop>false</ScaleCrop>
  <LinksUpToDate>false</LinksUpToDate>
  <CharactersWithSpaces>2237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2020-06-04T01:44:00Z</dcterms:created>
  <dc:creator>ZeaGeek</dc:creator>
  <cp:lastModifiedBy></cp:lastModifiedBy>
  <dcterms:modified xsi:type="dcterms:W3CDTF">2023-06-05T08:12:48Z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38AF3DFEB3934DC189896BD40FAA6C53_12</vt:lpwstr>
  </property>
</Properties>
</file>